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D96" w:rsidRDefault="00031AC6" w:rsidP="00ED1D96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171EEE">
        <w:rPr>
          <w:rFonts w:ascii="Times New Roman" w:hAnsi="Times New Roman" w:cs="Times New Roman"/>
          <w:sz w:val="28"/>
          <w:szCs w:val="28"/>
        </w:rPr>
        <w:t>8</w:t>
      </w:r>
    </w:p>
    <w:p w:rsidR="00BE15DB" w:rsidRPr="00ED1D96" w:rsidRDefault="00BE15DB" w:rsidP="00ED1D96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</w:p>
    <w:p w:rsidR="00ED1D96" w:rsidRDefault="00ED1D96" w:rsidP="00ED1D96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 w:rsidRPr="00ED1D96">
        <w:rPr>
          <w:rFonts w:ascii="Times New Roman" w:hAnsi="Times New Roman" w:cs="Times New Roman"/>
          <w:sz w:val="28"/>
          <w:szCs w:val="28"/>
        </w:rPr>
        <w:t>УТВЕРЖДЕНА</w:t>
      </w:r>
    </w:p>
    <w:p w:rsidR="00CF1B54" w:rsidRPr="00ED1D96" w:rsidRDefault="00CF1B54" w:rsidP="00ED1D96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</w:p>
    <w:p w:rsidR="00ED1D96" w:rsidRPr="00ED1D96" w:rsidRDefault="00ED1D96" w:rsidP="00ED1D96">
      <w:pPr>
        <w:spacing w:after="0" w:line="240" w:lineRule="auto"/>
        <w:ind w:left="5400"/>
        <w:rPr>
          <w:rFonts w:ascii="Times New Roman" w:hAnsi="Times New Roman" w:cs="Times New Roman"/>
          <w:sz w:val="28"/>
          <w:szCs w:val="28"/>
        </w:rPr>
      </w:pPr>
      <w:r w:rsidRPr="00ED1D96">
        <w:rPr>
          <w:rFonts w:ascii="Times New Roman" w:hAnsi="Times New Roman" w:cs="Times New Roman"/>
          <w:sz w:val="28"/>
          <w:szCs w:val="28"/>
        </w:rPr>
        <w:t xml:space="preserve">Решением Совета Днепровского сельского </w:t>
      </w:r>
      <w:proofErr w:type="gramStart"/>
      <w:r w:rsidRPr="00ED1D96">
        <w:rPr>
          <w:rFonts w:ascii="Times New Roman" w:hAnsi="Times New Roman" w:cs="Times New Roman"/>
          <w:sz w:val="28"/>
          <w:szCs w:val="28"/>
        </w:rPr>
        <w:t>поселения  Тимашевского</w:t>
      </w:r>
      <w:proofErr w:type="gramEnd"/>
      <w:r w:rsidRPr="00ED1D96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ED1D96" w:rsidRPr="00ED1D96" w:rsidRDefault="00ED1D96" w:rsidP="00200B8E">
      <w:pPr>
        <w:pStyle w:val="a5"/>
        <w:spacing w:after="0"/>
        <w:rPr>
          <w:sz w:val="28"/>
          <w:szCs w:val="28"/>
        </w:rPr>
      </w:pPr>
      <w:r w:rsidRPr="00ED1D96">
        <w:rPr>
          <w:sz w:val="28"/>
          <w:szCs w:val="28"/>
        </w:rPr>
        <w:t xml:space="preserve">                                                                         </w:t>
      </w:r>
      <w:proofErr w:type="gramStart"/>
      <w:r w:rsidR="00BE15DB">
        <w:rPr>
          <w:sz w:val="28"/>
          <w:szCs w:val="28"/>
        </w:rPr>
        <w:t>от</w:t>
      </w:r>
      <w:proofErr w:type="gramEnd"/>
      <w:r w:rsidR="00BE15DB">
        <w:rPr>
          <w:sz w:val="28"/>
          <w:szCs w:val="28"/>
        </w:rPr>
        <w:t xml:space="preserve"> </w:t>
      </w:r>
      <w:r w:rsidR="000D42CB">
        <w:rPr>
          <w:sz w:val="28"/>
          <w:szCs w:val="28"/>
        </w:rPr>
        <w:t xml:space="preserve">16 </w:t>
      </w:r>
      <w:r w:rsidR="00BE15DB">
        <w:rPr>
          <w:sz w:val="28"/>
          <w:szCs w:val="28"/>
        </w:rPr>
        <w:t>декабря 20</w:t>
      </w:r>
      <w:r w:rsidR="00E80B5E">
        <w:rPr>
          <w:sz w:val="28"/>
          <w:szCs w:val="28"/>
        </w:rPr>
        <w:t>2</w:t>
      </w:r>
      <w:r w:rsidR="00171EEE">
        <w:rPr>
          <w:sz w:val="28"/>
          <w:szCs w:val="28"/>
        </w:rPr>
        <w:t>1</w:t>
      </w:r>
      <w:r w:rsidR="00254305">
        <w:rPr>
          <w:sz w:val="28"/>
          <w:szCs w:val="28"/>
        </w:rPr>
        <w:t xml:space="preserve"> года  № </w:t>
      </w:r>
      <w:r w:rsidR="000D42CB">
        <w:rPr>
          <w:sz w:val="28"/>
          <w:szCs w:val="28"/>
        </w:rPr>
        <w:t>96</w:t>
      </w:r>
      <w:bookmarkStart w:id="0" w:name="_GoBack"/>
      <w:bookmarkEnd w:id="0"/>
    </w:p>
    <w:p w:rsidR="00ED1D96" w:rsidRPr="00ED1D96" w:rsidRDefault="00ED1D96" w:rsidP="00ED1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1D96" w:rsidRPr="00ED1D96" w:rsidRDefault="00ED1D96" w:rsidP="00ED1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333D" w:rsidRDefault="0083333D" w:rsidP="008333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Программа </w:t>
      </w:r>
      <w:r w:rsidR="00ED1D96" w:rsidRPr="00ED1D96">
        <w:rPr>
          <w:rFonts w:ascii="Times New Roman" w:hAnsi="Times New Roman" w:cs="Times New Roman"/>
          <w:b/>
          <w:sz w:val="28"/>
          <w:szCs w:val="28"/>
        </w:rPr>
        <w:t>муниципальных внутренних заимствований</w:t>
      </w:r>
    </w:p>
    <w:p w:rsidR="00ED1D96" w:rsidRPr="00ED1D96" w:rsidRDefault="00ED1D96" w:rsidP="008333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D96">
        <w:rPr>
          <w:rFonts w:ascii="Times New Roman" w:hAnsi="Times New Roman" w:cs="Times New Roman"/>
          <w:b/>
          <w:sz w:val="28"/>
          <w:szCs w:val="28"/>
        </w:rPr>
        <w:t>Днепровского сельского поселения</w:t>
      </w:r>
      <w:r w:rsidR="00E177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1AC6">
        <w:rPr>
          <w:rFonts w:ascii="Times New Roman" w:hAnsi="Times New Roman" w:cs="Times New Roman"/>
          <w:b/>
          <w:sz w:val="28"/>
          <w:szCs w:val="28"/>
        </w:rPr>
        <w:t>Тимашевского района на 202</w:t>
      </w:r>
      <w:r w:rsidR="00171EEE">
        <w:rPr>
          <w:rFonts w:ascii="Times New Roman" w:hAnsi="Times New Roman" w:cs="Times New Roman"/>
          <w:b/>
          <w:sz w:val="28"/>
          <w:szCs w:val="28"/>
        </w:rPr>
        <w:t>2</w:t>
      </w:r>
      <w:r w:rsidRPr="00ED1D9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D1D96" w:rsidRPr="00ED1D96" w:rsidRDefault="00ED1D96" w:rsidP="00ED1D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D1D96" w:rsidRPr="00ED1D96" w:rsidRDefault="00ED1D96" w:rsidP="00ED1D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D1D9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(</w:t>
      </w:r>
      <w:proofErr w:type="spellStart"/>
      <w:r w:rsidRPr="00ED1D96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ED1D96">
        <w:rPr>
          <w:rFonts w:ascii="Times New Roman" w:hAnsi="Times New Roman" w:cs="Times New Roman"/>
          <w:sz w:val="28"/>
          <w:szCs w:val="28"/>
        </w:rPr>
        <w:t>.)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ED1D96" w:rsidRPr="00ED1D96" w:rsidTr="00801EC3">
        <w:trPr>
          <w:trHeight w:val="619"/>
        </w:trPr>
        <w:tc>
          <w:tcPr>
            <w:tcW w:w="7668" w:type="dxa"/>
          </w:tcPr>
          <w:p w:rsidR="00ED1D96" w:rsidRPr="00ED1D96" w:rsidRDefault="00ED1D96" w:rsidP="00ED1D96">
            <w:pPr>
              <w:jc w:val="center"/>
              <w:rPr>
                <w:sz w:val="28"/>
                <w:szCs w:val="28"/>
              </w:rPr>
            </w:pPr>
            <w:r w:rsidRPr="00ED1D96">
              <w:rPr>
                <w:sz w:val="28"/>
                <w:szCs w:val="28"/>
              </w:rPr>
              <w:t>Виды заимствований</w:t>
            </w:r>
          </w:p>
        </w:tc>
        <w:tc>
          <w:tcPr>
            <w:tcW w:w="1903" w:type="dxa"/>
          </w:tcPr>
          <w:p w:rsidR="00ED1D96" w:rsidRPr="00ED1D96" w:rsidRDefault="00ED1D96" w:rsidP="00ED1D96">
            <w:pPr>
              <w:rPr>
                <w:sz w:val="28"/>
                <w:szCs w:val="28"/>
              </w:rPr>
            </w:pPr>
            <w:r w:rsidRPr="00ED1D96">
              <w:rPr>
                <w:sz w:val="28"/>
                <w:szCs w:val="28"/>
              </w:rPr>
              <w:t>Объем</w:t>
            </w:r>
          </w:p>
        </w:tc>
      </w:tr>
      <w:tr w:rsidR="00ED1D96" w:rsidRPr="00ED1D96" w:rsidTr="00801EC3">
        <w:tc>
          <w:tcPr>
            <w:tcW w:w="7668" w:type="dxa"/>
          </w:tcPr>
          <w:p w:rsidR="00ED1D96" w:rsidRPr="00ED1D96" w:rsidRDefault="00ED1D96" w:rsidP="00ED1D96">
            <w:pPr>
              <w:rPr>
                <w:sz w:val="28"/>
                <w:szCs w:val="28"/>
              </w:rPr>
            </w:pPr>
            <w:r w:rsidRPr="00ED1D96">
              <w:rPr>
                <w:sz w:val="28"/>
                <w:szCs w:val="28"/>
              </w:rPr>
              <w:t xml:space="preserve">Бюджетные кредиты от других бюджетов бюджетной системы Российской </w:t>
            </w:r>
            <w:proofErr w:type="gramStart"/>
            <w:r w:rsidRPr="00ED1D96">
              <w:rPr>
                <w:sz w:val="28"/>
                <w:szCs w:val="28"/>
              </w:rPr>
              <w:t>Федерации ,</w:t>
            </w:r>
            <w:proofErr w:type="gramEnd"/>
            <w:r w:rsidRPr="00ED1D96">
              <w:rPr>
                <w:sz w:val="28"/>
                <w:szCs w:val="28"/>
              </w:rPr>
              <w:t xml:space="preserve"> всего </w:t>
            </w:r>
          </w:p>
        </w:tc>
        <w:tc>
          <w:tcPr>
            <w:tcW w:w="1903" w:type="dxa"/>
          </w:tcPr>
          <w:p w:rsidR="00ED1D96" w:rsidRPr="00ED1D96" w:rsidRDefault="00171EEE" w:rsidP="00ED1D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800,0</w:t>
            </w:r>
          </w:p>
          <w:p w:rsidR="00ED1D96" w:rsidRPr="00ED1D96" w:rsidRDefault="00ED1D96" w:rsidP="00ED1D96">
            <w:pPr>
              <w:rPr>
                <w:sz w:val="28"/>
                <w:szCs w:val="28"/>
              </w:rPr>
            </w:pPr>
          </w:p>
        </w:tc>
      </w:tr>
      <w:tr w:rsidR="00ED1D96" w:rsidRPr="00ED1D96" w:rsidTr="00801EC3">
        <w:tc>
          <w:tcPr>
            <w:tcW w:w="7668" w:type="dxa"/>
          </w:tcPr>
          <w:p w:rsidR="00ED1D96" w:rsidRPr="00ED1D96" w:rsidRDefault="00ED1D96" w:rsidP="00ED1D96">
            <w:pPr>
              <w:rPr>
                <w:sz w:val="28"/>
                <w:szCs w:val="28"/>
              </w:rPr>
            </w:pPr>
            <w:proofErr w:type="gramStart"/>
            <w:r w:rsidRPr="00ED1D96">
              <w:rPr>
                <w:sz w:val="28"/>
                <w:szCs w:val="28"/>
              </w:rPr>
              <w:t>в</w:t>
            </w:r>
            <w:proofErr w:type="gramEnd"/>
            <w:r w:rsidRPr="00ED1D96">
              <w:rPr>
                <w:sz w:val="28"/>
                <w:szCs w:val="28"/>
              </w:rPr>
              <w:t xml:space="preserve"> том числе:</w:t>
            </w:r>
          </w:p>
        </w:tc>
        <w:tc>
          <w:tcPr>
            <w:tcW w:w="1903" w:type="dxa"/>
          </w:tcPr>
          <w:p w:rsidR="00ED1D96" w:rsidRPr="00ED1D96" w:rsidRDefault="00ED1D96" w:rsidP="00ED1D96">
            <w:pPr>
              <w:rPr>
                <w:sz w:val="28"/>
                <w:szCs w:val="28"/>
              </w:rPr>
            </w:pPr>
          </w:p>
        </w:tc>
      </w:tr>
      <w:tr w:rsidR="00ED1D96" w:rsidRPr="00ED1D96" w:rsidTr="00801EC3">
        <w:tc>
          <w:tcPr>
            <w:tcW w:w="7668" w:type="dxa"/>
          </w:tcPr>
          <w:p w:rsidR="00ED1D96" w:rsidRPr="00ED1D96" w:rsidRDefault="00ED1D96" w:rsidP="00ED1D96">
            <w:pPr>
              <w:rPr>
                <w:sz w:val="28"/>
                <w:szCs w:val="28"/>
              </w:rPr>
            </w:pPr>
            <w:r w:rsidRPr="00ED1D96">
              <w:rPr>
                <w:sz w:val="28"/>
                <w:szCs w:val="28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903" w:type="dxa"/>
          </w:tcPr>
          <w:p w:rsidR="00ED1D96" w:rsidRPr="00ED1D96" w:rsidRDefault="00ED1D96" w:rsidP="00ED1D96">
            <w:pPr>
              <w:rPr>
                <w:sz w:val="28"/>
                <w:szCs w:val="28"/>
              </w:rPr>
            </w:pPr>
            <w:r w:rsidRPr="00ED1D96">
              <w:rPr>
                <w:sz w:val="28"/>
                <w:szCs w:val="28"/>
              </w:rPr>
              <w:t>0,00</w:t>
            </w:r>
          </w:p>
          <w:p w:rsidR="00ED1D96" w:rsidRPr="00ED1D96" w:rsidRDefault="00ED1D96" w:rsidP="00ED1D96">
            <w:pPr>
              <w:rPr>
                <w:b/>
                <w:sz w:val="28"/>
                <w:szCs w:val="28"/>
              </w:rPr>
            </w:pPr>
          </w:p>
        </w:tc>
      </w:tr>
      <w:tr w:rsidR="00ED1D96" w:rsidRPr="00ED1D96" w:rsidTr="00801EC3">
        <w:tc>
          <w:tcPr>
            <w:tcW w:w="7668" w:type="dxa"/>
          </w:tcPr>
          <w:p w:rsidR="00ED1D96" w:rsidRPr="00ED1D96" w:rsidRDefault="00ED1D96" w:rsidP="00ED1D96">
            <w:pPr>
              <w:rPr>
                <w:sz w:val="28"/>
                <w:szCs w:val="28"/>
              </w:rPr>
            </w:pPr>
            <w:r w:rsidRPr="00ED1D96">
              <w:rPr>
                <w:sz w:val="28"/>
                <w:szCs w:val="28"/>
              </w:rPr>
              <w:t xml:space="preserve">Погашение бюджетами </w:t>
            </w:r>
            <w:r>
              <w:rPr>
                <w:sz w:val="28"/>
                <w:szCs w:val="28"/>
              </w:rPr>
              <w:t xml:space="preserve">поселений </w:t>
            </w:r>
            <w:r w:rsidRPr="00ED1D96">
              <w:rPr>
                <w:sz w:val="28"/>
                <w:szCs w:val="28"/>
              </w:rPr>
              <w:t>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03" w:type="dxa"/>
          </w:tcPr>
          <w:p w:rsidR="00ED1D96" w:rsidRPr="00ED1D96" w:rsidRDefault="00171EEE" w:rsidP="00ED1D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800,0</w:t>
            </w:r>
          </w:p>
          <w:p w:rsidR="00ED1D96" w:rsidRPr="00ED1D96" w:rsidRDefault="00ED1D96" w:rsidP="00ED1D96">
            <w:pPr>
              <w:rPr>
                <w:sz w:val="28"/>
                <w:szCs w:val="28"/>
              </w:rPr>
            </w:pPr>
          </w:p>
        </w:tc>
      </w:tr>
    </w:tbl>
    <w:p w:rsidR="00ED1D96" w:rsidRPr="00ED1D96" w:rsidRDefault="00ED1D96" w:rsidP="00ED1D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D1D96" w:rsidRPr="00ED1D96" w:rsidRDefault="00ED1D96" w:rsidP="00ED1D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D1D96" w:rsidRPr="00ED1D96" w:rsidRDefault="00ED1D96" w:rsidP="00ED1D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D1D96" w:rsidRPr="00ED1D96" w:rsidRDefault="00ED1D96" w:rsidP="00ED1D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69B8" w:rsidRDefault="00D669B8" w:rsidP="00ED1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главы </w:t>
      </w:r>
    </w:p>
    <w:p w:rsidR="00ED1D96" w:rsidRPr="00ED1D96" w:rsidRDefault="00D669B8" w:rsidP="00ED1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ED1D96" w:rsidRPr="00ED1D96">
        <w:rPr>
          <w:rFonts w:ascii="Times New Roman" w:hAnsi="Times New Roman" w:cs="Times New Roman"/>
          <w:sz w:val="28"/>
          <w:szCs w:val="28"/>
        </w:rPr>
        <w:t>непровского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1D96" w:rsidRPr="00ED1D96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ED1D96" w:rsidRPr="00ED1D96" w:rsidRDefault="00ED1D96" w:rsidP="00ED1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1D96"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</w:t>
      </w:r>
      <w:r w:rsidR="00D669B8">
        <w:rPr>
          <w:rFonts w:ascii="Times New Roman" w:hAnsi="Times New Roman" w:cs="Times New Roman"/>
          <w:sz w:val="28"/>
          <w:szCs w:val="28"/>
        </w:rPr>
        <w:t xml:space="preserve">      </w:t>
      </w:r>
      <w:r w:rsidRPr="00ED1D96">
        <w:rPr>
          <w:rFonts w:ascii="Times New Roman" w:hAnsi="Times New Roman" w:cs="Times New Roman"/>
          <w:sz w:val="28"/>
          <w:szCs w:val="28"/>
        </w:rPr>
        <w:t xml:space="preserve">  </w:t>
      </w:r>
      <w:r w:rsidR="00D669B8">
        <w:rPr>
          <w:rFonts w:ascii="Times New Roman" w:hAnsi="Times New Roman" w:cs="Times New Roman"/>
          <w:sz w:val="28"/>
          <w:szCs w:val="28"/>
        </w:rPr>
        <w:t>О.А. Кодинец</w:t>
      </w:r>
    </w:p>
    <w:p w:rsidR="008A33EF" w:rsidRPr="00ED1D96" w:rsidRDefault="008A33EF" w:rsidP="00ED1D96">
      <w:pPr>
        <w:spacing w:after="0" w:line="240" w:lineRule="auto"/>
        <w:rPr>
          <w:rFonts w:ascii="Times New Roman" w:hAnsi="Times New Roman" w:cs="Times New Roman"/>
        </w:rPr>
      </w:pPr>
    </w:p>
    <w:sectPr w:rsidR="008A33EF" w:rsidRPr="00ED1D96" w:rsidSect="001929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D1D96"/>
    <w:rsid w:val="00031AC6"/>
    <w:rsid w:val="00063337"/>
    <w:rsid w:val="000D42CB"/>
    <w:rsid w:val="00171EEE"/>
    <w:rsid w:val="0019293C"/>
    <w:rsid w:val="001C3279"/>
    <w:rsid w:val="00200B8E"/>
    <w:rsid w:val="00254305"/>
    <w:rsid w:val="0040095B"/>
    <w:rsid w:val="004149AF"/>
    <w:rsid w:val="004C428F"/>
    <w:rsid w:val="005F7273"/>
    <w:rsid w:val="00673C13"/>
    <w:rsid w:val="007132D4"/>
    <w:rsid w:val="007D4177"/>
    <w:rsid w:val="0083333D"/>
    <w:rsid w:val="00845242"/>
    <w:rsid w:val="008A33EF"/>
    <w:rsid w:val="008A5552"/>
    <w:rsid w:val="008C2888"/>
    <w:rsid w:val="00B04B1C"/>
    <w:rsid w:val="00BE15DB"/>
    <w:rsid w:val="00BE457B"/>
    <w:rsid w:val="00CF1B54"/>
    <w:rsid w:val="00D669B8"/>
    <w:rsid w:val="00D94F09"/>
    <w:rsid w:val="00E1774D"/>
    <w:rsid w:val="00E36601"/>
    <w:rsid w:val="00E45789"/>
    <w:rsid w:val="00E80B5E"/>
    <w:rsid w:val="00ED1D96"/>
    <w:rsid w:val="00F529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84F361-CF4D-4E27-A24D-56F044395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9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_"/>
    <w:basedOn w:val="a"/>
    <w:autoRedefine/>
    <w:rsid w:val="00ED1D96"/>
    <w:pPr>
      <w:autoSpaceDE w:val="0"/>
      <w:autoSpaceDN w:val="0"/>
      <w:adjustRightInd w:val="0"/>
      <w:ind w:firstLine="720"/>
    </w:pPr>
    <w:rPr>
      <w:rFonts w:ascii="Times New Roman" w:eastAsia="Calibri" w:hAnsi="Times New Roman" w:cs="Times New Roman"/>
      <w:sz w:val="24"/>
      <w:szCs w:val="28"/>
      <w:lang w:eastAsia="en-US"/>
    </w:rPr>
  </w:style>
  <w:style w:type="table" w:styleId="a4">
    <w:name w:val="Table Grid"/>
    <w:basedOn w:val="a1"/>
    <w:rsid w:val="00ED1D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ED1D9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ED1D9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153</Words>
  <Characters>874</Characters>
  <Application>Microsoft Office Word</Application>
  <DocSecurity>0</DocSecurity>
  <Lines>7</Lines>
  <Paragraphs>2</Paragraphs>
  <ScaleCrop>false</ScaleCrop>
  <Company>Administraciya</Company>
  <LinksUpToDate>false</LinksUpToDate>
  <CharactersWithSpaces>1025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ФРУ</dc:creator>
  <cp:keywords/>
  <dc:description/>
  <cp:lastModifiedBy>Specialist</cp:lastModifiedBy>
  <cp:revision>24</cp:revision>
  <cp:lastPrinted>2015-12-25T05:44:00Z</cp:lastPrinted>
  <dcterms:created xsi:type="dcterms:W3CDTF">2013-10-29T09:26:00Z</dcterms:created>
  <dcterms:modified xsi:type="dcterms:W3CDTF">2021-12-16T10:29:00Z</dcterms:modified>
</cp:coreProperties>
</file>